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6F6C14" w:rsidRDefault="00C373D3" w:rsidP="00C373D3">
      <w:pPr>
        <w:ind w:right="-426"/>
        <w:rPr>
          <w:b/>
          <w:bCs/>
          <w:color w:val="FF0000"/>
          <w:sz w:val="26"/>
          <w:rtl/>
        </w:rPr>
      </w:pPr>
      <w:bookmarkStart w:id="0" w:name="_GoBack"/>
      <w:bookmarkEnd w:id="0"/>
    </w:p>
    <w:p w:rsidR="000E2231" w:rsidRDefault="00E455B3" w:rsidP="000E2231">
      <w:pPr>
        <w:spacing w:line="360" w:lineRule="auto"/>
        <w:jc w:val="center"/>
        <w:rPr>
          <w:rFonts w:asciiTheme="majorBidi" w:hAnsiTheme="majorBidi" w:cstheme="minorBidi"/>
          <w:b/>
          <w:bCs/>
          <w:sz w:val="28"/>
          <w:szCs w:val="28"/>
          <w:u w:val="single"/>
          <w:rtl/>
          <w:lang w:bidi="ar-LB"/>
        </w:rPr>
      </w:pPr>
      <w:r>
        <w:rPr>
          <w:rFonts w:asciiTheme="majorBidi" w:hAnsiTheme="majorBidi" w:cs="Arial" w:hint="cs"/>
          <w:b/>
          <w:bCs/>
          <w:sz w:val="28"/>
          <w:szCs w:val="28"/>
          <w:u w:val="single"/>
          <w:rtl/>
          <w:lang w:bidi="ar-LB"/>
        </w:rPr>
        <w:t xml:space="preserve">مناقصة علنية رقم </w:t>
      </w:r>
      <w:r w:rsidRPr="003645E8">
        <w:rPr>
          <w:rFonts w:asciiTheme="majorBidi" w:hAnsiTheme="majorBidi"/>
          <w:b/>
          <w:bCs/>
          <w:sz w:val="28"/>
          <w:szCs w:val="28"/>
          <w:u w:val="single"/>
          <w:rtl/>
        </w:rPr>
        <w:t xml:space="preserve"> </w:t>
      </w:r>
      <w:r w:rsidR="000E2231">
        <w:rPr>
          <w:rFonts w:asciiTheme="majorBidi" w:hAnsiTheme="majorBidi" w:hint="cs"/>
          <w:b/>
          <w:bCs/>
          <w:sz w:val="28"/>
          <w:szCs w:val="28"/>
          <w:u w:val="single"/>
          <w:rtl/>
        </w:rPr>
        <w:t>31</w:t>
      </w:r>
      <w:r w:rsidR="006844CF" w:rsidRPr="00510FC6">
        <w:rPr>
          <w:rFonts w:asciiTheme="majorBidi" w:hAnsiTheme="majorBidi"/>
          <w:b/>
          <w:bCs/>
          <w:sz w:val="28"/>
          <w:szCs w:val="28"/>
          <w:u w:val="single"/>
          <w:rtl/>
        </w:rPr>
        <w:t>/</w:t>
      </w:r>
      <w:r w:rsidR="000E2231">
        <w:rPr>
          <w:rFonts w:asciiTheme="majorBidi" w:hAnsiTheme="majorBidi" w:hint="cs"/>
          <w:b/>
          <w:bCs/>
          <w:sz w:val="28"/>
          <w:szCs w:val="28"/>
          <w:u w:val="single"/>
          <w:rtl/>
        </w:rPr>
        <w:t>2019</w:t>
      </w:r>
      <w:r w:rsidR="006844CF" w:rsidRPr="00510FC6">
        <w:rPr>
          <w:rFonts w:asciiTheme="majorBidi" w:hAnsiTheme="majorBidi"/>
          <w:b/>
          <w:bCs/>
          <w:sz w:val="28"/>
          <w:szCs w:val="28"/>
          <w:u w:val="single"/>
          <w:rtl/>
        </w:rPr>
        <w:t xml:space="preserve"> </w:t>
      </w:r>
      <w:r>
        <w:rPr>
          <w:rFonts w:asciiTheme="majorBidi" w:hAnsiTheme="majorBidi" w:cstheme="minorBidi" w:hint="cs"/>
          <w:b/>
          <w:bCs/>
          <w:sz w:val="28"/>
          <w:szCs w:val="28"/>
          <w:u w:val="single"/>
          <w:rtl/>
          <w:lang w:bidi="ar-LB"/>
        </w:rPr>
        <w:t xml:space="preserve">لتلقي عروض لمشاريع زيادة النجاعة </w:t>
      </w:r>
      <w:r w:rsidR="000E2231">
        <w:rPr>
          <w:rFonts w:asciiTheme="majorBidi" w:hAnsiTheme="majorBidi" w:cstheme="minorBidi" w:hint="cs"/>
          <w:b/>
          <w:bCs/>
          <w:sz w:val="28"/>
          <w:szCs w:val="28"/>
          <w:u w:val="single"/>
          <w:rtl/>
          <w:lang w:bidi="ar-LB"/>
        </w:rPr>
        <w:t xml:space="preserve">في </w:t>
      </w:r>
      <w:r>
        <w:rPr>
          <w:rFonts w:asciiTheme="majorBidi" w:hAnsiTheme="majorBidi" w:cstheme="minorBidi" w:hint="cs"/>
          <w:b/>
          <w:bCs/>
          <w:sz w:val="28"/>
          <w:szCs w:val="28"/>
          <w:u w:val="single"/>
          <w:rtl/>
          <w:lang w:bidi="ar-LB"/>
        </w:rPr>
        <w:t xml:space="preserve">الطاقة في بلدات الجنوب </w:t>
      </w:r>
    </w:p>
    <w:p w:rsidR="006844CF" w:rsidRPr="00510FC6" w:rsidRDefault="00E455B3" w:rsidP="000E2231">
      <w:pPr>
        <w:spacing w:line="360" w:lineRule="auto"/>
        <w:jc w:val="center"/>
        <w:rPr>
          <w:rFonts w:asciiTheme="majorBidi" w:hAnsiTheme="majorBidi"/>
          <w:b/>
          <w:bCs/>
          <w:i/>
          <w:iCs/>
          <w:sz w:val="28"/>
          <w:szCs w:val="28"/>
          <w:u w:val="single"/>
          <w:rtl/>
        </w:rPr>
      </w:pPr>
      <w:r>
        <w:rPr>
          <w:rFonts w:asciiTheme="majorBidi" w:hAnsiTheme="majorBidi" w:cstheme="minorBidi" w:hint="cs"/>
          <w:b/>
          <w:bCs/>
          <w:sz w:val="28"/>
          <w:szCs w:val="28"/>
          <w:u w:val="single"/>
          <w:rtl/>
          <w:lang w:bidi="ar-LB"/>
        </w:rPr>
        <w:t xml:space="preserve">في نطاق قرار الحكومة رقم </w:t>
      </w:r>
      <w:r w:rsidR="006844CF" w:rsidRPr="00510FC6">
        <w:rPr>
          <w:rFonts w:asciiTheme="majorBidi" w:hAnsiTheme="majorBidi"/>
          <w:b/>
          <w:bCs/>
          <w:sz w:val="28"/>
          <w:szCs w:val="28"/>
          <w:u w:val="single"/>
          <w:rtl/>
        </w:rPr>
        <w:t xml:space="preserve">2025 </w:t>
      </w:r>
    </w:p>
    <w:p w:rsidR="00A7099E" w:rsidRPr="00B1750C" w:rsidRDefault="00A7099E" w:rsidP="00A7099E">
      <w:pPr>
        <w:pStyle w:val="af"/>
        <w:spacing w:line="276" w:lineRule="auto"/>
        <w:ind w:left="360"/>
        <w:rPr>
          <w:rFonts w:ascii="Arial" w:hAnsi="Arial"/>
          <w:b/>
          <w:bCs/>
          <w:color w:val="FF0000"/>
          <w:u w:val="single"/>
          <w:rtl/>
        </w:rPr>
      </w:pPr>
    </w:p>
    <w:p w:rsidR="00E455B3" w:rsidRDefault="00E455B3" w:rsidP="00EE332B">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E455B3">
        <w:rPr>
          <w:rFonts w:asciiTheme="majorBidi" w:hAnsiTheme="majorBidi" w:cstheme="minorBidi" w:hint="cs"/>
          <w:b/>
          <w:bCs/>
          <w:szCs w:val="24"/>
          <w:rtl/>
          <w:lang w:bidi="ar-LB"/>
        </w:rPr>
        <w:t>شعبة المحافظة على الطاقة</w:t>
      </w:r>
      <w:r>
        <w:rPr>
          <w:rFonts w:asciiTheme="majorBidi" w:hAnsiTheme="majorBidi" w:cstheme="minorBidi" w:hint="cs"/>
          <w:szCs w:val="24"/>
          <w:rtl/>
          <w:lang w:bidi="ar-LB"/>
        </w:rPr>
        <w:t xml:space="preserve"> تنشر بهذا مناقصة لتلقي عروض ل</w:t>
      </w:r>
      <w:r w:rsidR="00EE332B">
        <w:rPr>
          <w:rFonts w:asciiTheme="majorBidi" w:hAnsiTheme="majorBidi" w:cstheme="minorBidi" w:hint="cs"/>
          <w:szCs w:val="24"/>
          <w:rtl/>
          <w:lang w:bidi="ar-LB"/>
        </w:rPr>
        <w:t xml:space="preserve">تنفيذ </w:t>
      </w:r>
      <w:r>
        <w:rPr>
          <w:rFonts w:asciiTheme="majorBidi" w:hAnsiTheme="majorBidi" w:cstheme="minorBidi" w:hint="cs"/>
          <w:szCs w:val="24"/>
          <w:rtl/>
          <w:lang w:bidi="ar-LB"/>
        </w:rPr>
        <w:t xml:space="preserve">مشاريع لزيادة النجاعة </w:t>
      </w:r>
      <w:r w:rsidR="00EE332B">
        <w:rPr>
          <w:rFonts w:asciiTheme="majorBidi" w:hAnsiTheme="majorBidi" w:cstheme="minorBidi" w:hint="cs"/>
          <w:szCs w:val="24"/>
          <w:rtl/>
          <w:lang w:bidi="ar-LB"/>
        </w:rPr>
        <w:t xml:space="preserve">في </w:t>
      </w:r>
      <w:r>
        <w:rPr>
          <w:rFonts w:asciiTheme="majorBidi" w:hAnsiTheme="majorBidi" w:cstheme="minorBidi" w:hint="cs"/>
          <w:szCs w:val="24"/>
          <w:rtl/>
          <w:lang w:bidi="ar-LB"/>
        </w:rPr>
        <w:t xml:space="preserve">الطاقة في بلدات الجنوب </w:t>
      </w:r>
      <w:r w:rsidR="00EE332B">
        <w:rPr>
          <w:rFonts w:asciiTheme="majorBidi" w:hAnsiTheme="majorBidi" w:cstheme="minorBidi" w:hint="cs"/>
          <w:szCs w:val="24"/>
          <w:rtl/>
          <w:lang w:bidi="ar-LB"/>
        </w:rPr>
        <w:t xml:space="preserve">، </w:t>
      </w:r>
      <w:r>
        <w:rPr>
          <w:rFonts w:asciiTheme="majorBidi" w:hAnsiTheme="majorBidi" w:cstheme="minorBidi" w:hint="cs"/>
          <w:szCs w:val="24"/>
          <w:rtl/>
          <w:lang w:bidi="ar-LB"/>
        </w:rPr>
        <w:t xml:space="preserve">في نطاق </w:t>
      </w:r>
      <w:r w:rsidR="00EE332B">
        <w:rPr>
          <w:rFonts w:asciiTheme="majorBidi" w:hAnsiTheme="majorBidi" w:cstheme="minorBidi" w:hint="cs"/>
          <w:szCs w:val="24"/>
          <w:rtl/>
          <w:lang w:bidi="ar-LB"/>
        </w:rPr>
        <w:t xml:space="preserve">تطبيق </w:t>
      </w:r>
      <w:r>
        <w:rPr>
          <w:rFonts w:asciiTheme="majorBidi" w:hAnsiTheme="majorBidi" w:cstheme="minorBidi" w:hint="cs"/>
          <w:szCs w:val="24"/>
          <w:rtl/>
          <w:lang w:bidi="ar-LB"/>
        </w:rPr>
        <w:t xml:space="preserve">قرار الحكومة رقم  </w:t>
      </w:r>
      <w:r w:rsidR="006844CF" w:rsidRPr="00510FC6">
        <w:rPr>
          <w:rFonts w:asciiTheme="majorBidi" w:hAnsiTheme="majorBidi"/>
          <w:szCs w:val="24"/>
          <w:rtl/>
        </w:rPr>
        <w:t xml:space="preserve">2025 </w:t>
      </w:r>
      <w:r>
        <w:rPr>
          <w:rFonts w:asciiTheme="majorBidi" w:hAnsiTheme="majorBidi" w:hint="cs"/>
          <w:szCs w:val="24"/>
          <w:rtl/>
        </w:rPr>
        <w:t xml:space="preserve"> </w:t>
      </w:r>
      <w:r w:rsidR="00EE332B">
        <w:rPr>
          <w:rFonts w:asciiTheme="majorBidi" w:hAnsiTheme="majorBidi" w:cs="Arial" w:hint="cs"/>
          <w:szCs w:val="24"/>
          <w:rtl/>
          <w:lang w:bidi="ar-LB"/>
        </w:rPr>
        <w:t>من تاريخ</w:t>
      </w:r>
      <w:r w:rsidR="00EE332B">
        <w:rPr>
          <w:rFonts w:asciiTheme="majorBidi" w:hAnsiTheme="majorBidi" w:hint="cs"/>
          <w:szCs w:val="24"/>
          <w:rtl/>
        </w:rPr>
        <w:t xml:space="preserve"> 23.09.2014 </w:t>
      </w:r>
      <w:r>
        <w:rPr>
          <w:rFonts w:asciiTheme="majorBidi" w:hAnsiTheme="majorBidi" w:cstheme="minorBidi" w:hint="cs"/>
          <w:szCs w:val="24"/>
          <w:rtl/>
          <w:lang w:bidi="ar-LB"/>
        </w:rPr>
        <w:t>والكل حسب المفصل في مستندات المناقصة وفي المواصفات المهنية.</w:t>
      </w:r>
    </w:p>
    <w:p w:rsidR="006844CF" w:rsidRPr="00510FC6" w:rsidRDefault="006844CF" w:rsidP="006844CF">
      <w:pPr>
        <w:autoSpaceDE w:val="0"/>
        <w:autoSpaceDN w:val="0"/>
        <w:adjustRightInd w:val="0"/>
        <w:spacing w:line="360" w:lineRule="auto"/>
        <w:jc w:val="both"/>
        <w:rPr>
          <w:rFonts w:asciiTheme="majorBidi" w:hAnsiTheme="majorBidi"/>
          <w:b/>
          <w:bCs/>
          <w:szCs w:val="24"/>
          <w:u w:val="single"/>
          <w:rtl/>
        </w:rPr>
      </w:pPr>
    </w:p>
    <w:p w:rsidR="006844CF" w:rsidRPr="00510FC6" w:rsidRDefault="00EE332B" w:rsidP="006844CF">
      <w:pPr>
        <w:pStyle w:val="ad"/>
        <w:numPr>
          <w:ilvl w:val="0"/>
          <w:numId w:val="49"/>
        </w:numPr>
        <w:spacing w:line="360" w:lineRule="auto"/>
        <w:ind w:left="169"/>
        <w:jc w:val="both"/>
        <w:outlineLvl w:val="0"/>
        <w:rPr>
          <w:rFonts w:asciiTheme="majorBidi" w:hAnsiTheme="majorBidi"/>
          <w:b/>
          <w:bCs/>
          <w:sz w:val="28"/>
          <w:szCs w:val="28"/>
          <w:u w:val="single"/>
          <w:rtl/>
        </w:rPr>
      </w:pPr>
      <w:r>
        <w:rPr>
          <w:rFonts w:asciiTheme="majorBidi" w:hAnsiTheme="majorBidi" w:cs="Arial" w:hint="cs"/>
          <w:b/>
          <w:bCs/>
          <w:sz w:val="28"/>
          <w:szCs w:val="28"/>
          <w:u w:val="single"/>
          <w:rtl/>
          <w:lang w:bidi="ar-LB"/>
        </w:rPr>
        <w:t>شروط عامة</w:t>
      </w:r>
      <w:r w:rsidR="006844CF" w:rsidRPr="00510FC6">
        <w:rPr>
          <w:rFonts w:asciiTheme="majorBidi" w:hAnsiTheme="majorBidi"/>
          <w:b/>
          <w:bCs/>
          <w:sz w:val="28"/>
          <w:szCs w:val="28"/>
          <w:u w:val="single"/>
          <w:rtl/>
        </w:rPr>
        <w:t>:</w:t>
      </w:r>
    </w:p>
    <w:p w:rsidR="00E455B3" w:rsidRPr="00E455B3" w:rsidRDefault="00E455B3" w:rsidP="008B0E48">
      <w:pPr>
        <w:pStyle w:val="ad"/>
        <w:numPr>
          <w:ilvl w:val="1"/>
          <w:numId w:val="50"/>
        </w:numPr>
        <w:spacing w:line="360" w:lineRule="auto"/>
        <w:jc w:val="both"/>
        <w:rPr>
          <w:rFonts w:asciiTheme="majorBidi" w:hAnsiTheme="majorBidi"/>
          <w:szCs w:val="24"/>
        </w:rPr>
      </w:pPr>
      <w:r>
        <w:rPr>
          <w:rFonts w:asciiTheme="majorBidi" w:hAnsiTheme="majorBidi" w:cstheme="minorBidi" w:hint="cs"/>
          <w:szCs w:val="24"/>
          <w:rtl/>
          <w:lang w:bidi="ar-LB"/>
        </w:rPr>
        <w:t>الوزارة، بواسطة شعبة المحافظة على الطاقة، تطلب بهذا تلقي عروض ل</w:t>
      </w:r>
      <w:r w:rsidR="008B0E48">
        <w:rPr>
          <w:rFonts w:asciiTheme="majorBidi" w:hAnsiTheme="majorBidi" w:cstheme="minorBidi" w:hint="cs"/>
          <w:szCs w:val="24"/>
          <w:rtl/>
          <w:lang w:bidi="ar-LB"/>
        </w:rPr>
        <w:t xml:space="preserve">تنفيذ </w:t>
      </w:r>
      <w:r>
        <w:rPr>
          <w:rFonts w:asciiTheme="majorBidi" w:hAnsiTheme="majorBidi" w:cstheme="minorBidi" w:hint="cs"/>
          <w:szCs w:val="24"/>
          <w:rtl/>
          <w:lang w:bidi="ar-LB"/>
        </w:rPr>
        <w:t xml:space="preserve">مشاريع لزيادة النجاعة </w:t>
      </w:r>
      <w:r w:rsidR="008B0E48">
        <w:rPr>
          <w:rFonts w:asciiTheme="majorBidi" w:hAnsiTheme="majorBidi" w:cstheme="minorBidi" w:hint="cs"/>
          <w:szCs w:val="24"/>
          <w:rtl/>
          <w:lang w:bidi="ar-LB"/>
        </w:rPr>
        <w:t xml:space="preserve">في </w:t>
      </w:r>
      <w:r>
        <w:rPr>
          <w:rFonts w:asciiTheme="majorBidi" w:hAnsiTheme="majorBidi" w:cstheme="minorBidi" w:hint="cs"/>
          <w:szCs w:val="24"/>
          <w:rtl/>
          <w:lang w:bidi="ar-LB"/>
        </w:rPr>
        <w:t xml:space="preserve">الطاقة في بلدات الجنوب </w:t>
      </w:r>
      <w:r w:rsidR="008B0E48">
        <w:rPr>
          <w:rFonts w:asciiTheme="majorBidi" w:hAnsiTheme="majorBidi" w:cs="Arial" w:hint="cs"/>
          <w:szCs w:val="24"/>
          <w:rtl/>
          <w:lang w:bidi="ar-LB"/>
        </w:rPr>
        <w:t>،</w:t>
      </w:r>
      <w:r w:rsidR="008B0E48" w:rsidRPr="008B0E48">
        <w:rPr>
          <w:rFonts w:asciiTheme="majorBidi" w:hAnsiTheme="majorBidi" w:cs="Arial"/>
          <w:szCs w:val="24"/>
          <w:rtl/>
          <w:lang w:bidi="ar-LB"/>
        </w:rPr>
        <w:t xml:space="preserve">في نطاق تطبيق قرار الحكومة رقم  2025  </w:t>
      </w:r>
      <w:r>
        <w:rPr>
          <w:rFonts w:asciiTheme="majorBidi" w:hAnsiTheme="majorBidi" w:cstheme="minorBidi" w:hint="cs"/>
          <w:szCs w:val="24"/>
          <w:rtl/>
          <w:lang w:bidi="ar-LB"/>
        </w:rPr>
        <w:t>.</w:t>
      </w:r>
    </w:p>
    <w:p w:rsidR="00E455B3" w:rsidRPr="00E455B3" w:rsidRDefault="00E455B3" w:rsidP="008B0E48">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يحق تقديم العروض في هذه المناقصة لسلطات محلية، مشاريع صناعية ومباني تجارية، المشمولين في قرار الحكومة رقم  </w:t>
      </w:r>
      <w:r w:rsidR="006844CF" w:rsidRPr="00510FC6">
        <w:rPr>
          <w:rFonts w:asciiTheme="majorBidi" w:hAnsiTheme="majorBidi"/>
          <w:szCs w:val="24"/>
          <w:rtl/>
        </w:rPr>
        <w:t xml:space="preserve">2025 </w:t>
      </w:r>
      <w:r>
        <w:rPr>
          <w:rFonts w:asciiTheme="majorBidi" w:hAnsiTheme="majorBidi" w:cs="Arial" w:hint="cs"/>
          <w:szCs w:val="24"/>
          <w:rtl/>
          <w:lang w:bidi="ar-LB"/>
        </w:rPr>
        <w:t>من تاريخ</w:t>
      </w:r>
      <w:r w:rsidR="006844CF" w:rsidRPr="00510FC6">
        <w:rPr>
          <w:rFonts w:asciiTheme="majorBidi" w:hAnsiTheme="majorBidi"/>
          <w:szCs w:val="24"/>
          <w:rtl/>
        </w:rPr>
        <w:t xml:space="preserve"> 23.9.2014 </w:t>
      </w:r>
      <w:r>
        <w:rPr>
          <w:rFonts w:asciiTheme="majorBidi" w:hAnsiTheme="majorBidi" w:cs="Arial" w:hint="cs"/>
          <w:szCs w:val="24"/>
          <w:rtl/>
          <w:lang w:bidi="ar-LB"/>
        </w:rPr>
        <w:t>البند</w:t>
      </w:r>
      <w:r w:rsidR="006844CF" w:rsidRPr="00510FC6">
        <w:rPr>
          <w:rFonts w:asciiTheme="majorBidi" w:hAnsiTheme="majorBidi"/>
          <w:szCs w:val="24"/>
          <w:rtl/>
        </w:rPr>
        <w:t xml:space="preserve"> 68</w:t>
      </w:r>
      <w:r>
        <w:rPr>
          <w:rFonts w:asciiTheme="majorBidi" w:hAnsiTheme="majorBidi" w:cs="Arial" w:hint="cs"/>
          <w:szCs w:val="24"/>
          <w:rtl/>
          <w:lang w:bidi="ar-LB"/>
        </w:rPr>
        <w:t>، الذين يستوفون كافة شروط الحد الأدنى للمناقصة.</w:t>
      </w:r>
    </w:p>
    <w:p w:rsidR="00E455B3" w:rsidRDefault="008B0E48" w:rsidP="008B0E48">
      <w:pPr>
        <w:spacing w:line="360" w:lineRule="auto"/>
        <w:ind w:left="720"/>
        <w:jc w:val="both"/>
        <w:rPr>
          <w:rFonts w:asciiTheme="majorBidi" w:hAnsiTheme="majorBidi" w:cstheme="minorBidi"/>
          <w:szCs w:val="24"/>
          <w:rtl/>
          <w:lang w:bidi="ar-LB"/>
        </w:rPr>
      </w:pPr>
      <w:r>
        <w:rPr>
          <w:rFonts w:asciiTheme="majorBidi" w:hAnsiTheme="majorBidi" w:cstheme="minorBidi" w:hint="cs"/>
          <w:szCs w:val="24"/>
          <w:rtl/>
          <w:lang w:bidi="ar-LB"/>
        </w:rPr>
        <w:t>في</w:t>
      </w:r>
      <w:r w:rsidR="00E455B3">
        <w:rPr>
          <w:rFonts w:asciiTheme="majorBidi" w:hAnsiTheme="majorBidi" w:cstheme="minorBidi" w:hint="cs"/>
          <w:szCs w:val="24"/>
          <w:rtl/>
          <w:lang w:bidi="ar-LB"/>
        </w:rPr>
        <w:t xml:space="preserve"> هذه المناقصة، " </w:t>
      </w:r>
      <w:r w:rsidR="00E455B3" w:rsidRPr="00121F57">
        <w:rPr>
          <w:rFonts w:asciiTheme="majorBidi" w:hAnsiTheme="majorBidi" w:cstheme="minorBidi" w:hint="cs"/>
          <w:b/>
          <w:bCs/>
          <w:szCs w:val="24"/>
          <w:rtl/>
          <w:lang w:bidi="ar-LB"/>
        </w:rPr>
        <w:t>سلطات محلية</w:t>
      </w:r>
      <w:r w:rsidR="00E455B3">
        <w:rPr>
          <w:rFonts w:asciiTheme="majorBidi" w:hAnsiTheme="majorBidi" w:cstheme="minorBidi" w:hint="cs"/>
          <w:szCs w:val="24"/>
          <w:rtl/>
          <w:lang w:bidi="ar-LB"/>
        </w:rPr>
        <w:t xml:space="preserve"> " </w:t>
      </w:r>
      <w:r>
        <w:rPr>
          <w:rFonts w:asciiTheme="majorBidi" w:hAnsiTheme="majorBidi" w:cstheme="minorBidi" w:hint="cs"/>
          <w:szCs w:val="24"/>
          <w:rtl/>
          <w:lang w:bidi="ar-LB"/>
        </w:rPr>
        <w:t xml:space="preserve">هي </w:t>
      </w:r>
      <w:r w:rsidR="00E455B3">
        <w:rPr>
          <w:rFonts w:asciiTheme="majorBidi" w:hAnsiTheme="majorBidi" w:cstheme="minorBidi"/>
          <w:szCs w:val="24"/>
          <w:rtl/>
          <w:lang w:bidi="ar-LB"/>
        </w:rPr>
        <w:t>–</w:t>
      </w:r>
      <w:r w:rsidR="00E455B3">
        <w:rPr>
          <w:rFonts w:asciiTheme="majorBidi" w:hAnsiTheme="majorBidi" w:cstheme="minorBidi" w:hint="cs"/>
          <w:szCs w:val="24"/>
          <w:rtl/>
          <w:lang w:bidi="ar-LB"/>
        </w:rPr>
        <w:t xml:space="preserve"> بلدية، مجلس محلي</w:t>
      </w:r>
      <w:r>
        <w:rPr>
          <w:rFonts w:asciiTheme="majorBidi" w:hAnsiTheme="majorBidi" w:cstheme="minorBidi" w:hint="cs"/>
          <w:szCs w:val="24"/>
          <w:rtl/>
          <w:lang w:bidi="ar-LB"/>
        </w:rPr>
        <w:t>، لجنة محلية ،</w:t>
      </w:r>
      <w:r w:rsidR="00E455B3">
        <w:rPr>
          <w:rFonts w:asciiTheme="majorBidi" w:hAnsiTheme="majorBidi" w:cstheme="minorBidi" w:hint="cs"/>
          <w:szCs w:val="24"/>
          <w:rtl/>
          <w:lang w:bidi="ar-LB"/>
        </w:rPr>
        <w:t xml:space="preserve"> مجلس إقليمي </w:t>
      </w:r>
      <w:r>
        <w:rPr>
          <w:rFonts w:asciiTheme="majorBidi" w:hAnsiTheme="majorBidi" w:cstheme="minorBidi" w:hint="cs"/>
          <w:szCs w:val="24"/>
          <w:rtl/>
          <w:lang w:bidi="ar-LB"/>
        </w:rPr>
        <w:t xml:space="preserve">، أشكول مجالس محلية ، أو اتحاد مدن ، شركات اقتصادية بملكية كاملة للسلطة المحلية. </w:t>
      </w:r>
    </w:p>
    <w:p w:rsidR="006844CF" w:rsidRPr="00510FC6" w:rsidRDefault="00121F57" w:rsidP="008B0E48">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وفقاً لقرار الحكومة أعلاه، السلطات المحلية المصنفة في المجموعات </w:t>
      </w:r>
      <w:r w:rsidR="006844CF" w:rsidRPr="00510FC6">
        <w:rPr>
          <w:rFonts w:asciiTheme="majorBidi" w:hAnsiTheme="majorBidi"/>
          <w:szCs w:val="24"/>
          <w:rtl/>
        </w:rPr>
        <w:t xml:space="preserve">1-4 </w:t>
      </w:r>
      <w:r>
        <w:rPr>
          <w:rFonts w:asciiTheme="majorBidi" w:hAnsiTheme="majorBidi" w:cstheme="minorBidi" w:hint="cs"/>
          <w:szCs w:val="24"/>
          <w:rtl/>
          <w:lang w:bidi="ar-LB"/>
        </w:rPr>
        <w:t>بموجب الجدول الاقتصادي- الاجتماعي لدائرة الإحصاء المركزية، تكون مستحقة لمنحة متزايدة</w:t>
      </w:r>
      <w:r w:rsidR="006844CF" w:rsidRPr="00510FC6">
        <w:rPr>
          <w:rFonts w:asciiTheme="majorBidi" w:hAnsiTheme="majorBidi"/>
          <w:szCs w:val="24"/>
          <w:rtl/>
        </w:rPr>
        <w:t>.</w:t>
      </w:r>
    </w:p>
    <w:p w:rsidR="00A7099E" w:rsidRPr="004241E6" w:rsidRDefault="00A7099E" w:rsidP="00A7099E">
      <w:pPr>
        <w:pStyle w:val="af"/>
        <w:spacing w:line="276" w:lineRule="auto"/>
        <w:ind w:left="360"/>
        <w:rPr>
          <w:rFonts w:ascii="Arial" w:hAnsi="Arial"/>
          <w:b/>
          <w:bCs/>
          <w:color w:val="FF0000"/>
          <w:sz w:val="22"/>
          <w:szCs w:val="22"/>
          <w:u w:val="single"/>
        </w:rPr>
      </w:pPr>
    </w:p>
    <w:p w:rsidR="00C07986" w:rsidRDefault="00C07986" w:rsidP="006F6C14">
      <w:pPr>
        <w:spacing w:line="360" w:lineRule="auto"/>
        <w:contextualSpacing/>
        <w:jc w:val="both"/>
        <w:rPr>
          <w:szCs w:val="24"/>
          <w:rtl/>
        </w:rPr>
      </w:pPr>
    </w:p>
    <w:p w:rsidR="00A7099E" w:rsidRPr="006844CF" w:rsidRDefault="00C07986" w:rsidP="008B0E48">
      <w:pPr>
        <w:spacing w:line="276"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w:t>
      </w:r>
      <w:r w:rsidR="008B0E48">
        <w:rPr>
          <w:rFonts w:cs="Arial" w:hint="cs"/>
          <w:szCs w:val="24"/>
          <w:rtl/>
          <w:lang w:bidi="ar-SA"/>
        </w:rPr>
        <w:t>على الانترنت</w:t>
      </w:r>
      <w:r>
        <w:rPr>
          <w:rFonts w:cs="Arial" w:hint="cs"/>
          <w:szCs w:val="24"/>
          <w:rtl/>
          <w:lang w:bidi="ar-SA"/>
        </w:rPr>
        <w:t xml:space="preserve"> بالعنوان</w:t>
      </w:r>
      <w:r>
        <w:rPr>
          <w:rFonts w:hint="cs"/>
          <w:szCs w:val="24"/>
          <w:rtl/>
        </w:rPr>
        <w:t xml:space="preserve"> </w:t>
      </w:r>
      <w:hyperlink r:id="rId12" w:history="1">
        <w:r w:rsidR="00A7099E" w:rsidRPr="006844CF">
          <w:rPr>
            <w:rStyle w:val="Hyperlink"/>
            <w:color w:val="auto"/>
            <w:szCs w:val="24"/>
          </w:rPr>
          <w:t>www.gov.il</w:t>
        </w:r>
      </w:hyperlink>
      <w:r w:rsidR="00A7099E" w:rsidRPr="006844CF">
        <w:rPr>
          <w:szCs w:val="24"/>
        </w:rPr>
        <w:t xml:space="preserve"> </w:t>
      </w:r>
      <w:r w:rsidR="00A7099E" w:rsidRPr="006844CF">
        <w:rPr>
          <w:rFonts w:hint="cs"/>
          <w:szCs w:val="24"/>
          <w:rtl/>
        </w:rPr>
        <w:t>.</w:t>
      </w:r>
    </w:p>
    <w:p w:rsidR="00C41EA0" w:rsidRDefault="008B0E48" w:rsidP="008B0E48">
      <w:pPr>
        <w:tabs>
          <w:tab w:val="right" w:pos="9639"/>
        </w:tabs>
        <w:spacing w:line="360" w:lineRule="auto"/>
        <w:ind w:left="232" w:hanging="232"/>
        <w:jc w:val="both"/>
        <w:rPr>
          <w:szCs w:val="24"/>
          <w:rtl/>
          <w:lang w:bidi="ar-SA"/>
        </w:rPr>
      </w:pPr>
      <w:r w:rsidRPr="008B0E48">
        <w:rPr>
          <w:rFonts w:cs="Times New Roman"/>
          <w:szCs w:val="24"/>
          <w:rtl/>
          <w:lang w:bidi="ar-SA"/>
        </w:rPr>
        <w:lastRenderedPageBreak/>
        <w:t xml:space="preserve">يجب إدخال مغلف المناقصة لصندوق المناقصات، الموجود في وزارة الطاقة ، شارع </w:t>
      </w:r>
      <w:r>
        <w:rPr>
          <w:rFonts w:cs="Times New Roman" w:hint="cs"/>
          <w:szCs w:val="24"/>
          <w:rtl/>
          <w:lang w:bidi="ar-LB"/>
        </w:rPr>
        <w:t xml:space="preserve">بنك إسرائيل 7، القدس في الطابق 1- </w:t>
      </w:r>
      <w:r w:rsidRPr="008B0E48">
        <w:rPr>
          <w:rFonts w:cs="Times New Roman"/>
          <w:szCs w:val="24"/>
          <w:rtl/>
          <w:lang w:bidi="ar-SA"/>
        </w:rPr>
        <w:t xml:space="preserve"> حتى موعد أقصاه تاريخ </w:t>
      </w:r>
      <w:r w:rsidRPr="008B0E48">
        <w:rPr>
          <w:rFonts w:cs="Times New Roman" w:hint="cs"/>
          <w:b/>
          <w:bCs/>
          <w:szCs w:val="24"/>
          <w:u w:val="single"/>
          <w:rtl/>
          <w:lang w:bidi="ar-SA"/>
        </w:rPr>
        <w:t>18.9.2019</w:t>
      </w:r>
      <w:r w:rsidRPr="008B0E48">
        <w:rPr>
          <w:rFonts w:cs="Times New Roman"/>
          <w:b/>
          <w:bCs/>
          <w:szCs w:val="24"/>
          <w:u w:val="single"/>
          <w:rtl/>
          <w:lang w:bidi="ar-SA"/>
        </w:rPr>
        <w:t xml:space="preserve"> الساعة 14:00.</w:t>
      </w:r>
    </w:p>
    <w:p w:rsidR="008B0E48" w:rsidRPr="008B0E48" w:rsidRDefault="008B0E48" w:rsidP="008B0E48">
      <w:pPr>
        <w:tabs>
          <w:tab w:val="right" w:pos="9639"/>
        </w:tabs>
        <w:spacing w:line="360" w:lineRule="auto"/>
        <w:ind w:left="232" w:hanging="232"/>
        <w:jc w:val="both"/>
        <w:rPr>
          <w:szCs w:val="24"/>
          <w:rtl/>
          <w:lang w:bidi="ar-SA"/>
        </w:rPr>
      </w:pPr>
    </w:p>
    <w:p w:rsidR="00C07986" w:rsidRDefault="00C07986" w:rsidP="00C07986">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73416D" w:rsidRPr="00B1750C" w:rsidRDefault="0073416D" w:rsidP="00E86873">
      <w:pPr>
        <w:spacing w:line="360" w:lineRule="auto"/>
        <w:jc w:val="both"/>
        <w:rPr>
          <w:color w:val="FF0000"/>
          <w:szCs w:val="24"/>
          <w:rtl/>
        </w:rPr>
      </w:pPr>
    </w:p>
    <w:p w:rsidR="008C2074" w:rsidRPr="00185CFA" w:rsidRDefault="008C2074" w:rsidP="008C2074">
      <w:pPr>
        <w:spacing w:line="360" w:lineRule="auto"/>
        <w:jc w:val="both"/>
        <w:rPr>
          <w:szCs w:val="24"/>
          <w:rtl/>
        </w:rPr>
      </w:pPr>
      <w:r>
        <w:rPr>
          <w:rFonts w:cs="Arial" w:hint="cs"/>
          <w:b/>
          <w:bCs/>
          <w:szCs w:val="24"/>
          <w:u w:val="single"/>
          <w:rtl/>
          <w:lang w:bidi="ar-SA"/>
        </w:rPr>
        <w:t xml:space="preserve">أسئلة واستفسارات </w:t>
      </w:r>
    </w:p>
    <w:p w:rsidR="008C2074" w:rsidRDefault="008C2074" w:rsidP="008B0E48">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يوم  </w:t>
      </w:r>
      <w:r w:rsidR="008B0E48">
        <w:rPr>
          <w:rFonts w:hint="cs"/>
          <w:b/>
          <w:bCs/>
          <w:szCs w:val="24"/>
          <w:u w:val="single"/>
          <w:rtl/>
        </w:rPr>
        <w:t>1.8.2019</w:t>
      </w:r>
      <w:r w:rsidRPr="006844CF">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ايلانه طمسوط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8C2074" w:rsidRDefault="008C2074" w:rsidP="008B0E48">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w:t>
      </w:r>
      <w:r w:rsidR="008B0E48">
        <w:rPr>
          <w:rFonts w:cs="Arial" w:hint="cs"/>
          <w:szCs w:val="24"/>
          <w:rtl/>
          <w:lang w:bidi="ar-LB"/>
        </w:rPr>
        <w:t>على الانترنت</w:t>
      </w:r>
      <w:r w:rsidR="008B0E48">
        <w:rPr>
          <w:rFonts w:cs="Arial" w:hint="cs"/>
          <w:szCs w:val="24"/>
          <w:rtl/>
        </w:rPr>
        <w:t xml:space="preserve"> </w:t>
      </w:r>
      <w:r>
        <w:rPr>
          <w:rFonts w:cs="Arial" w:hint="cs"/>
          <w:szCs w:val="24"/>
          <w:rtl/>
          <w:lang w:bidi="ar-SA"/>
        </w:rPr>
        <w:t xml:space="preserve">وفي موقع الوزارة </w:t>
      </w:r>
      <w:r w:rsidR="008B0E48">
        <w:rPr>
          <w:rFonts w:cs="Arial" w:hint="cs"/>
          <w:szCs w:val="24"/>
          <w:rtl/>
          <w:lang w:bidi="ar-SA"/>
        </w:rPr>
        <w:t xml:space="preserve">على الانترنت </w:t>
      </w:r>
      <w:r>
        <w:rPr>
          <w:rFonts w:cs="Arial" w:hint="cs"/>
          <w:szCs w:val="24"/>
          <w:rtl/>
          <w:lang w:bidi="ar-SA"/>
        </w:rPr>
        <w:t xml:space="preserve">ابتداء من </w:t>
      </w:r>
      <w:r w:rsidR="008B0E48">
        <w:rPr>
          <w:rFonts w:cs="Arial" w:hint="cs"/>
          <w:szCs w:val="24"/>
          <w:rtl/>
          <w:lang w:bidi="ar-SA"/>
        </w:rPr>
        <w:t>تاريخ</w:t>
      </w:r>
      <w:r>
        <w:rPr>
          <w:rFonts w:cs="Arial" w:hint="cs"/>
          <w:szCs w:val="24"/>
          <w:rtl/>
          <w:lang w:bidi="ar-SA"/>
        </w:rPr>
        <w:t xml:space="preserve"> </w:t>
      </w:r>
      <w:r w:rsidR="008B0E48">
        <w:rPr>
          <w:rFonts w:cstheme="minorBidi" w:hint="cs"/>
          <w:b/>
          <w:bCs/>
          <w:szCs w:val="24"/>
          <w:u w:val="single"/>
          <w:rtl/>
          <w:lang w:bidi="ar-LB"/>
        </w:rPr>
        <w:t>15.8.2019</w:t>
      </w:r>
      <w:r w:rsidRPr="006844CF">
        <w:rPr>
          <w:rFonts w:hint="cs"/>
          <w:b/>
          <w:bCs/>
          <w:szCs w:val="24"/>
          <w:u w:val="single"/>
          <w:rtl/>
        </w:rPr>
        <w:t xml:space="preserve"> </w:t>
      </w:r>
      <w:r w:rsidRPr="00B13667">
        <w:rPr>
          <w:rFonts w:hint="cs"/>
          <w:b/>
          <w:bCs/>
          <w:szCs w:val="24"/>
          <w:u w:val="single"/>
          <w:rtl/>
        </w:rPr>
        <w:t xml:space="preserve"> </w:t>
      </w:r>
      <w:r>
        <w:rPr>
          <w:rFonts w:cs="Arial" w:hint="cs"/>
          <w:szCs w:val="24"/>
          <w:rtl/>
          <w:lang w:bidi="ar-SA"/>
        </w:rPr>
        <w:t>ويعتبر جزء لا يتجزء من مستندات المناقصة ويُلزم كافة مقدمي العروض .</w:t>
      </w:r>
      <w:r>
        <w:rPr>
          <w:rFonts w:cstheme="minorBidi" w:hint="cs"/>
          <w:rtl/>
          <w:lang w:bidi="ar-SA"/>
        </w:rPr>
        <w:t xml:space="preserve"> </w:t>
      </w:r>
    </w:p>
    <w:p w:rsidR="00AB467C" w:rsidRDefault="008C2074" w:rsidP="00E1395A">
      <w:pPr>
        <w:tabs>
          <w:tab w:val="left" w:pos="9355"/>
        </w:tabs>
        <w:spacing w:line="360" w:lineRule="auto"/>
        <w:jc w:val="both"/>
        <w:rPr>
          <w:rFonts w:cstheme="minorBidi"/>
          <w:rtl/>
          <w:lang w:bidi="ar-LB"/>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AB467C" w:rsidRDefault="00AB467C" w:rsidP="008C2074">
      <w:pPr>
        <w:tabs>
          <w:tab w:val="left" w:pos="9355"/>
        </w:tabs>
        <w:spacing w:line="360" w:lineRule="auto"/>
        <w:jc w:val="both"/>
        <w:rPr>
          <w:rFonts w:cstheme="minorBidi"/>
          <w:rtl/>
          <w:lang w:bidi="ar-LB"/>
        </w:rPr>
      </w:pPr>
    </w:p>
    <w:p w:rsidR="00AB467C" w:rsidRDefault="00AB467C" w:rsidP="008C2074">
      <w:pPr>
        <w:tabs>
          <w:tab w:val="left" w:pos="9355"/>
        </w:tabs>
        <w:spacing w:line="360" w:lineRule="auto"/>
        <w:jc w:val="both"/>
        <w:rPr>
          <w:rFonts w:cstheme="minorBidi"/>
          <w:rtl/>
          <w:lang w:bidi="ar-LB"/>
        </w:rPr>
      </w:pPr>
    </w:p>
    <w:p w:rsidR="00AB467C" w:rsidRDefault="00AB467C" w:rsidP="008C2074">
      <w:pPr>
        <w:tabs>
          <w:tab w:val="left" w:pos="9355"/>
        </w:tabs>
        <w:spacing w:line="360" w:lineRule="auto"/>
        <w:jc w:val="both"/>
        <w:rPr>
          <w:rFonts w:cstheme="minorBidi"/>
          <w:rtl/>
          <w:lang w:bidi="ar-LB"/>
        </w:rPr>
      </w:pPr>
    </w:p>
    <w:p w:rsidR="00AB467C" w:rsidRDefault="00AB467C" w:rsidP="008C2074">
      <w:pPr>
        <w:tabs>
          <w:tab w:val="left" w:pos="9355"/>
        </w:tabs>
        <w:spacing w:line="360" w:lineRule="auto"/>
        <w:jc w:val="both"/>
        <w:rPr>
          <w:rFonts w:cstheme="minorBidi"/>
          <w:rtl/>
          <w:lang w:bidi="ar-LB"/>
        </w:rPr>
      </w:pPr>
    </w:p>
    <w:p w:rsidR="0073416D" w:rsidRPr="00B1750C" w:rsidRDefault="0073416D" w:rsidP="00E86873">
      <w:pPr>
        <w:spacing w:line="360" w:lineRule="auto"/>
        <w:jc w:val="both"/>
        <w:rPr>
          <w:color w:val="FF0000"/>
          <w:szCs w:val="24"/>
          <w:rtl/>
        </w:rPr>
      </w:pPr>
    </w:p>
    <w:sectPr w:rsidR="0073416D" w:rsidRPr="00B1750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0F56" w:rsidRDefault="00050F56">
      <w:r>
        <w:separator/>
      </w:r>
    </w:p>
  </w:endnote>
  <w:endnote w:type="continuationSeparator" w:id="0">
    <w:p w:rsidR="00050F56" w:rsidRDefault="00050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0F56" w:rsidRDefault="00050F56">
      <w:r>
        <w:separator/>
      </w:r>
    </w:p>
  </w:footnote>
  <w:footnote w:type="continuationSeparator" w:id="0">
    <w:p w:rsidR="00050F56" w:rsidRDefault="00050F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0327B4" w:rsidRPr="000327B4">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5B3" w:rsidRDefault="00E455B3" w:rsidP="00E455B3">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AE6A37" w:rsidRPr="00E455B3" w:rsidRDefault="00AE6A37" w:rsidP="00E455B3">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2">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7">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40"/>
  </w:num>
  <w:num w:numId="3">
    <w:abstractNumId w:val="13"/>
  </w:num>
  <w:num w:numId="4">
    <w:abstractNumId w:val="36"/>
  </w:num>
  <w:num w:numId="5">
    <w:abstractNumId w:val="19"/>
  </w:num>
  <w:num w:numId="6">
    <w:abstractNumId w:val="8"/>
  </w:num>
  <w:num w:numId="7">
    <w:abstractNumId w:val="17"/>
  </w:num>
  <w:num w:numId="8">
    <w:abstractNumId w:val="20"/>
  </w:num>
  <w:num w:numId="9">
    <w:abstractNumId w:val="46"/>
  </w:num>
  <w:num w:numId="10">
    <w:abstractNumId w:val="27"/>
  </w:num>
  <w:num w:numId="11">
    <w:abstractNumId w:val="2"/>
  </w:num>
  <w:num w:numId="12">
    <w:abstractNumId w:val="24"/>
  </w:num>
  <w:num w:numId="13">
    <w:abstractNumId w:val="43"/>
  </w:num>
  <w:num w:numId="14">
    <w:abstractNumId w:val="21"/>
  </w:num>
  <w:num w:numId="15">
    <w:abstractNumId w:val="10"/>
  </w:num>
  <w:num w:numId="16">
    <w:abstractNumId w:val="11"/>
  </w:num>
  <w:num w:numId="17">
    <w:abstractNumId w:val="30"/>
  </w:num>
  <w:num w:numId="18">
    <w:abstractNumId w:val="22"/>
  </w:num>
  <w:num w:numId="19">
    <w:abstractNumId w:val="48"/>
  </w:num>
  <w:num w:numId="20">
    <w:abstractNumId w:val="23"/>
  </w:num>
  <w:num w:numId="21">
    <w:abstractNumId w:val="6"/>
  </w:num>
  <w:num w:numId="22">
    <w:abstractNumId w:val="16"/>
  </w:num>
  <w:num w:numId="23">
    <w:abstractNumId w:val="28"/>
  </w:num>
  <w:num w:numId="24">
    <w:abstractNumId w:val="41"/>
  </w:num>
  <w:num w:numId="25">
    <w:abstractNumId w:val="39"/>
  </w:num>
  <w:num w:numId="26">
    <w:abstractNumId w:val="1"/>
  </w:num>
  <w:num w:numId="27">
    <w:abstractNumId w:val="31"/>
  </w:num>
  <w:num w:numId="28">
    <w:abstractNumId w:val="7"/>
  </w:num>
  <w:num w:numId="29">
    <w:abstractNumId w:val="5"/>
  </w:num>
  <w:num w:numId="30">
    <w:abstractNumId w:val="38"/>
  </w:num>
  <w:num w:numId="31">
    <w:abstractNumId w:val="35"/>
  </w:num>
  <w:num w:numId="32">
    <w:abstractNumId w:val="37"/>
  </w:num>
  <w:num w:numId="33">
    <w:abstractNumId w:val="44"/>
  </w:num>
  <w:num w:numId="34">
    <w:abstractNumId w:val="3"/>
  </w:num>
  <w:num w:numId="3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7"/>
  </w:num>
  <w:num w:numId="40">
    <w:abstractNumId w:val="15"/>
  </w:num>
  <w:num w:numId="41">
    <w:abstractNumId w:val="42"/>
  </w:num>
  <w:num w:numId="42">
    <w:abstractNumId w:val="25"/>
  </w:num>
  <w:num w:numId="43">
    <w:abstractNumId w:val="14"/>
  </w:num>
  <w:num w:numId="44">
    <w:abstractNumId w:val="32"/>
  </w:num>
  <w:num w:numId="45">
    <w:abstractNumId w:val="4"/>
  </w:num>
  <w:num w:numId="46">
    <w:abstractNumId w:val="9"/>
  </w:num>
  <w:num w:numId="47">
    <w:abstractNumId w:val="34"/>
  </w:num>
  <w:num w:numId="48">
    <w:abstractNumId w:val="33"/>
  </w:num>
  <w:num w:numId="49">
    <w:abstractNumId w:val="29"/>
  </w:num>
  <w:num w:numId="50">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1BCB"/>
    <w:rsid w:val="00003017"/>
    <w:rsid w:val="0000576F"/>
    <w:rsid w:val="00031CCF"/>
    <w:rsid w:val="000327B4"/>
    <w:rsid w:val="00050F56"/>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2231"/>
    <w:rsid w:val="000E49AF"/>
    <w:rsid w:val="000F0C8E"/>
    <w:rsid w:val="000F432E"/>
    <w:rsid w:val="00103A8F"/>
    <w:rsid w:val="00112A01"/>
    <w:rsid w:val="001131EA"/>
    <w:rsid w:val="00114521"/>
    <w:rsid w:val="00120513"/>
    <w:rsid w:val="00121F57"/>
    <w:rsid w:val="001266DA"/>
    <w:rsid w:val="0012688D"/>
    <w:rsid w:val="00126FD5"/>
    <w:rsid w:val="00131CA1"/>
    <w:rsid w:val="00144716"/>
    <w:rsid w:val="001617C9"/>
    <w:rsid w:val="0016193E"/>
    <w:rsid w:val="001858F8"/>
    <w:rsid w:val="00187CC8"/>
    <w:rsid w:val="00196FB4"/>
    <w:rsid w:val="001A0FEB"/>
    <w:rsid w:val="001A5DEF"/>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241E6"/>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24D3"/>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46D52"/>
    <w:rsid w:val="006500F2"/>
    <w:rsid w:val="00655830"/>
    <w:rsid w:val="00667AA0"/>
    <w:rsid w:val="006724AB"/>
    <w:rsid w:val="00673E53"/>
    <w:rsid w:val="006844CF"/>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C439B"/>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0E48"/>
    <w:rsid w:val="008B64C0"/>
    <w:rsid w:val="008B766D"/>
    <w:rsid w:val="008C2074"/>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B364B"/>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467C"/>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1750C"/>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07986"/>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159"/>
    <w:rsid w:val="00D30687"/>
    <w:rsid w:val="00D35E0D"/>
    <w:rsid w:val="00D3749A"/>
    <w:rsid w:val="00D37641"/>
    <w:rsid w:val="00D60F68"/>
    <w:rsid w:val="00D6507C"/>
    <w:rsid w:val="00D732B0"/>
    <w:rsid w:val="00D8153D"/>
    <w:rsid w:val="00D83A6E"/>
    <w:rsid w:val="00DA31DA"/>
    <w:rsid w:val="00DA7FDB"/>
    <w:rsid w:val="00DB23A4"/>
    <w:rsid w:val="00DD792B"/>
    <w:rsid w:val="00DE05FC"/>
    <w:rsid w:val="00DF2D77"/>
    <w:rsid w:val="00E001A4"/>
    <w:rsid w:val="00E1395A"/>
    <w:rsid w:val="00E2135D"/>
    <w:rsid w:val="00E2477D"/>
    <w:rsid w:val="00E40280"/>
    <w:rsid w:val="00E455B3"/>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EE332B"/>
    <w:rsid w:val="00F076B3"/>
    <w:rsid w:val="00F14C94"/>
    <w:rsid w:val="00F17595"/>
    <w:rsid w:val="00F37326"/>
    <w:rsid w:val="00F41F84"/>
    <w:rsid w:val="00F42907"/>
    <w:rsid w:val="00F43514"/>
    <w:rsid w:val="00F5586C"/>
    <w:rsid w:val="00F63432"/>
    <w:rsid w:val="00F74B40"/>
    <w:rsid w:val="00F96CCA"/>
    <w:rsid w:val="00FA1FB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E8A8693-9B7B-451E-A257-341553AD3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באפריל 2018</DocumentCreateDateEnglish>
    <DocumentCreateDateHebrew xmlns="8f5b83e0-a1d3-486c-bd07-833a425c74af">י"א באייר התשע"ח</DocumentCreateDateHebrew>
    <SubjectDocument xmlns="8f5b83e0-a1d3-486c-bd07-833a425c74af">פרסום מכרז 30/18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26/04/2018 04:17;59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156</CounterString>
    <LastLockUser xmlns="8f5b83e0-a1d3-486c-bd07-833a425c74af" xsi:nil="true"/>
    <LastCheckOutDate xmlns="8f5b83e0-a1d3-486c-bd07-833a425c74af">26/04/2018 04:18;10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HT_156_2018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2018-04-26T00:00:00+00:00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C5230B6-67DC-4A5D-9D87-45800001B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370</Words>
  <Characters>1853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2018-04-29T06:14:00Z</cp:lastPrinted>
  <dcterms:created xsi:type="dcterms:W3CDTF">2019-07-18T10:26:00Z</dcterms:created>
  <dcterms:modified xsi:type="dcterms:W3CDTF">2019-07-18T10:26:00Z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